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390" w:type="dxa"/>
        <w:tblLook w:val="04A0" w:firstRow="1" w:lastRow="0" w:firstColumn="1" w:lastColumn="0" w:noHBand="0" w:noVBand="1"/>
      </w:tblPr>
      <w:tblGrid>
        <w:gridCol w:w="2272"/>
        <w:gridCol w:w="4063"/>
        <w:gridCol w:w="1915"/>
        <w:gridCol w:w="5140"/>
      </w:tblGrid>
      <w:tr w:rsidR="009435AA" w:rsidRPr="00253583" w:rsidTr="00613B42">
        <w:trPr>
          <w:trHeight w:val="364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1B3D66" w:rsidRPr="00881728" w:rsidRDefault="00ED6592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 xml:space="preserve">NOMBRE DEL </w:t>
            </w:r>
            <w:r w:rsidR="001B3D66" w:rsidRPr="00881728">
              <w:rPr>
                <w:rFonts w:ascii="Arial" w:hAnsi="Arial" w:cs="Arial"/>
                <w:b/>
                <w:sz w:val="24"/>
                <w:szCs w:val="24"/>
              </w:rPr>
              <w:t>PROCESO:</w:t>
            </w:r>
          </w:p>
        </w:tc>
        <w:tc>
          <w:tcPr>
            <w:tcW w:w="4063" w:type="dxa"/>
            <w:vAlign w:val="center"/>
          </w:tcPr>
          <w:p w:rsidR="001B3D66" w:rsidRPr="00881728" w:rsidRDefault="006C5355" w:rsidP="00943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728">
              <w:rPr>
                <w:rFonts w:ascii="Arial" w:hAnsi="Arial" w:cs="Arial"/>
                <w:sz w:val="24"/>
                <w:szCs w:val="24"/>
              </w:rPr>
              <w:t>Investigación</w:t>
            </w:r>
          </w:p>
        </w:tc>
        <w:tc>
          <w:tcPr>
            <w:tcW w:w="1915" w:type="dxa"/>
            <w:shd w:val="clear" w:color="auto" w:fill="D9E2F3" w:themeFill="accent5" w:themeFillTint="33"/>
            <w:vAlign w:val="center"/>
          </w:tcPr>
          <w:p w:rsidR="001B3D66" w:rsidRPr="00881728" w:rsidRDefault="00ED6592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>LIDER</w:t>
            </w:r>
            <w:r w:rsidR="001B3D66" w:rsidRPr="008817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39" w:type="dxa"/>
            <w:vAlign w:val="center"/>
          </w:tcPr>
          <w:p w:rsidR="001B3D66" w:rsidRPr="00881728" w:rsidRDefault="006C5355" w:rsidP="00C32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728">
              <w:rPr>
                <w:rFonts w:ascii="Arial" w:hAnsi="Arial" w:cs="Arial"/>
                <w:sz w:val="24"/>
                <w:szCs w:val="24"/>
              </w:rPr>
              <w:t>Coordinador de investigación</w:t>
            </w:r>
          </w:p>
        </w:tc>
      </w:tr>
      <w:tr w:rsidR="001B3D66" w:rsidRPr="00253583" w:rsidTr="00613B42">
        <w:trPr>
          <w:trHeight w:val="863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1B3D66" w:rsidRPr="00881728" w:rsidRDefault="001B3D66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881728" w:rsidRPr="00881728">
              <w:rPr>
                <w:rFonts w:ascii="Arial" w:hAnsi="Arial" w:cs="Arial"/>
                <w:b/>
                <w:sz w:val="24"/>
                <w:szCs w:val="24"/>
              </w:rPr>
              <w:t xml:space="preserve"> DEL PROCESO (PROPÓSITO)</w:t>
            </w:r>
            <w:r w:rsidRPr="008817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118" w:type="dxa"/>
            <w:gridSpan w:val="3"/>
            <w:vAlign w:val="center"/>
          </w:tcPr>
          <w:p w:rsidR="001B3D66" w:rsidRPr="00881728" w:rsidRDefault="006C5355" w:rsidP="00670432">
            <w:pPr>
              <w:rPr>
                <w:rFonts w:ascii="Arial" w:hAnsi="Arial" w:cs="Arial"/>
                <w:sz w:val="24"/>
                <w:szCs w:val="24"/>
              </w:rPr>
            </w:pPr>
            <w:r w:rsidRPr="00881728">
              <w:rPr>
                <w:rFonts w:ascii="Arial" w:hAnsi="Arial" w:cs="Arial"/>
                <w:sz w:val="24"/>
                <w:szCs w:val="24"/>
              </w:rPr>
              <w:t xml:space="preserve">Desarrollar la actividad investigativa en </w:t>
            </w:r>
            <w:r w:rsidR="00881728" w:rsidRPr="00881728">
              <w:rPr>
                <w:rFonts w:ascii="Arial" w:hAnsi="Arial" w:cs="Arial"/>
                <w:sz w:val="24"/>
                <w:szCs w:val="24"/>
              </w:rPr>
              <w:t>el ámbito</w:t>
            </w:r>
            <w:r w:rsidRPr="00881728">
              <w:rPr>
                <w:rFonts w:ascii="Arial" w:hAnsi="Arial" w:cs="Arial"/>
                <w:sz w:val="24"/>
                <w:szCs w:val="24"/>
              </w:rPr>
              <w:t xml:space="preserve"> de acción de la Ingeniería Industrial, mediante el desarrollo y aplicación de proyectos y programas técnicos estructurados en función de metodologías cuyo componente estratégico sea la </w:t>
            </w:r>
            <w:r w:rsidR="00133839" w:rsidRPr="00881728">
              <w:rPr>
                <w:rFonts w:ascii="Arial" w:hAnsi="Arial" w:cs="Arial"/>
                <w:sz w:val="24"/>
                <w:szCs w:val="24"/>
              </w:rPr>
              <w:t>productividad, competitividad y el emprendimiento, innovación</w:t>
            </w:r>
            <w:r w:rsidRPr="00881728">
              <w:rPr>
                <w:rFonts w:ascii="Arial" w:hAnsi="Arial" w:cs="Arial"/>
                <w:sz w:val="24"/>
                <w:szCs w:val="24"/>
              </w:rPr>
              <w:t>, para el efectivo cumplimiento de la misión y visión Institucional</w:t>
            </w:r>
            <w:r w:rsidR="00133839" w:rsidRPr="008817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81728" w:rsidRPr="00253583" w:rsidTr="00613B42">
        <w:trPr>
          <w:trHeight w:val="863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881728" w:rsidRPr="00881728" w:rsidRDefault="00881728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>ALCANCE DEL PROCESO:</w:t>
            </w:r>
          </w:p>
        </w:tc>
        <w:tc>
          <w:tcPr>
            <w:tcW w:w="11118" w:type="dxa"/>
            <w:gridSpan w:val="3"/>
            <w:vAlign w:val="center"/>
          </w:tcPr>
          <w:p w:rsidR="00881728" w:rsidRPr="00881728" w:rsidRDefault="00881728" w:rsidP="00C32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886" w:rsidRPr="00253583" w:rsidTr="00670432">
        <w:trPr>
          <w:trHeight w:val="542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4F6886" w:rsidRPr="00881728" w:rsidRDefault="004F6886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 DE CALIDAD ASOCIADO:</w:t>
            </w:r>
          </w:p>
        </w:tc>
        <w:tc>
          <w:tcPr>
            <w:tcW w:w="11118" w:type="dxa"/>
            <w:gridSpan w:val="3"/>
            <w:vAlign w:val="center"/>
          </w:tcPr>
          <w:p w:rsidR="004F6886" w:rsidRPr="00670432" w:rsidRDefault="00670432" w:rsidP="006704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32">
              <w:rPr>
                <w:rFonts w:ascii="Arial" w:hAnsi="Arial" w:cs="Arial"/>
              </w:rPr>
              <w:t>Posicionar académicamente el programa de ingeniería industrial a través de proyectos de investigación formativa y científica</w:t>
            </w:r>
            <w:r w:rsidRPr="00670432">
              <w:rPr>
                <w:rFonts w:ascii="Arial" w:hAnsi="Arial" w:cs="Arial"/>
              </w:rPr>
              <w:t>.</w:t>
            </w:r>
          </w:p>
        </w:tc>
      </w:tr>
    </w:tbl>
    <w:p w:rsidR="00EE3282" w:rsidRDefault="0060337F" w:rsidP="0060337F">
      <w:pPr>
        <w:tabs>
          <w:tab w:val="left" w:pos="7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3"/>
        <w:gridCol w:w="3975"/>
        <w:gridCol w:w="2243"/>
        <w:gridCol w:w="4742"/>
      </w:tblGrid>
      <w:tr w:rsidR="00345D62" w:rsidRPr="00253583" w:rsidTr="00613B42">
        <w:trPr>
          <w:trHeight w:val="4020"/>
        </w:trPr>
        <w:tc>
          <w:tcPr>
            <w:tcW w:w="2379" w:type="dxa"/>
            <w:shd w:val="clear" w:color="auto" w:fill="D9E2F3" w:themeFill="accent5" w:themeFillTint="33"/>
            <w:vAlign w:val="center"/>
          </w:tcPr>
          <w:p w:rsidR="00345D62" w:rsidRPr="00613B42" w:rsidRDefault="00345D62" w:rsidP="00345D6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  <w:shd w:val="clear" w:color="auto" w:fill="E7E6E6" w:themeFill="background2"/>
              </w:rPr>
              <w:t>RECURSOS REQUERIMIENTOS PARA EL PROCESO</w:t>
            </w:r>
            <w:r w:rsidRPr="00613B4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</w:tc>
        <w:tc>
          <w:tcPr>
            <w:tcW w:w="3975" w:type="dxa"/>
            <w:vAlign w:val="center"/>
          </w:tcPr>
          <w:p w:rsidR="00345D62" w:rsidRPr="00613B42" w:rsidRDefault="00345D62" w:rsidP="00345D6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345D62" w:rsidRPr="00613B42" w:rsidRDefault="00345D62" w:rsidP="00345D6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RECURSOS HUMANOS: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 xml:space="preserve">Personal de nivel directivo, asesor, profesional especializado, </w:t>
            </w:r>
          </w:p>
          <w:p w:rsidR="00345D62" w:rsidRPr="00613B42" w:rsidRDefault="00345D62" w:rsidP="00345D62">
            <w:pPr>
              <w:rPr>
                <w:rFonts w:ascii="Arial" w:hAnsi="Arial" w:cs="Arial"/>
                <w:sz w:val="24"/>
                <w:szCs w:val="20"/>
              </w:rPr>
            </w:pPr>
          </w:p>
          <w:p w:rsidR="00345D62" w:rsidRPr="00613B42" w:rsidRDefault="00345D62" w:rsidP="00345D6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RECURSOS FISICOS: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Bases de datos de revistas indexadas y de eventos científicos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 xml:space="preserve">Líneas de investigación 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Tecnológicos, Infraestructura e insumos.</w:t>
            </w:r>
          </w:p>
          <w:p w:rsidR="00345D62" w:rsidRPr="00613B42" w:rsidRDefault="00345D62" w:rsidP="00345D62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221" w:type="dxa"/>
            <w:shd w:val="clear" w:color="auto" w:fill="D9E2F3" w:themeFill="accent5" w:themeFillTint="33"/>
            <w:vAlign w:val="center"/>
          </w:tcPr>
          <w:p w:rsidR="00345D62" w:rsidRPr="00613B42" w:rsidRDefault="00345D62" w:rsidP="00345D6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DOCU</w:t>
            </w:r>
            <w:r w:rsidRPr="00613B42">
              <w:rPr>
                <w:rFonts w:ascii="Arial" w:hAnsi="Arial" w:cs="Arial"/>
                <w:b/>
                <w:sz w:val="24"/>
                <w:szCs w:val="20"/>
                <w:shd w:val="clear" w:color="auto" w:fill="D9E2F3" w:themeFill="accent5" w:themeFillTint="33"/>
              </w:rPr>
              <w:t>MENTOS RELACIONADOS</w:t>
            </w:r>
            <w:r w:rsidRPr="00613B4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</w:tc>
        <w:tc>
          <w:tcPr>
            <w:tcW w:w="4742" w:type="dxa"/>
            <w:vAlign w:val="center"/>
          </w:tcPr>
          <w:p w:rsidR="00345D62" w:rsidRPr="00613B42" w:rsidRDefault="00345D62" w:rsidP="00345D62">
            <w:pPr>
              <w:pStyle w:val="Prrafodelista"/>
              <w:rPr>
                <w:rFonts w:ascii="Arial" w:hAnsi="Arial" w:cs="Arial"/>
                <w:sz w:val="24"/>
                <w:szCs w:val="20"/>
              </w:rPr>
            </w:pP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INV-P-15-01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INV-P-15-02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INV-P-15-03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INV-P-15-04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INV-P-15-05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INV-P-15-06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INV-P-15-07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INV-P-15-08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INV-P-15-09</w:t>
            </w:r>
          </w:p>
          <w:p w:rsidR="00345D62" w:rsidRPr="00613B42" w:rsidRDefault="00345D62" w:rsidP="00345D62">
            <w:pPr>
              <w:pStyle w:val="Prrafodelista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1A45C8" w:rsidRDefault="001A45C8" w:rsidP="00345D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1728" w:rsidRDefault="00881728" w:rsidP="003A2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7940" w:rsidRPr="00253583" w:rsidRDefault="00FC7940" w:rsidP="003A23D6">
      <w:pPr>
        <w:spacing w:after="0" w:line="240" w:lineRule="auto"/>
        <w:rPr>
          <w:rFonts w:ascii="Arial" w:hAnsi="Arial" w:cs="Arial"/>
          <w:noProof/>
          <w:sz w:val="20"/>
          <w:szCs w:val="20"/>
          <w:lang w:eastAsia="es-CO"/>
        </w:rPr>
      </w:pPr>
    </w:p>
    <w:p w:rsidR="001A45C8" w:rsidRDefault="00881728" w:rsidP="003A2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583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5E0D87" wp14:editId="4F39C26B">
                <wp:simplePos x="0" y="0"/>
                <wp:positionH relativeFrom="column">
                  <wp:posOffset>5779687</wp:posOffset>
                </wp:positionH>
                <wp:positionV relativeFrom="paragraph">
                  <wp:posOffset>19240</wp:posOffset>
                </wp:positionV>
                <wp:extent cx="1583690" cy="294640"/>
                <wp:effectExtent l="19050" t="19050" r="16510" b="10160"/>
                <wp:wrapSquare wrapText="bothSides"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946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D03" w:rsidRPr="00B55278" w:rsidRDefault="00A37D03" w:rsidP="008817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5278">
                              <w:rPr>
                                <w:b/>
                              </w:rPr>
                              <w:t>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E0D87" id="Rectángulo redondeado 7" o:spid="_x0000_s1026" style="position:absolute;margin-left:455.1pt;margin-top:1.5pt;width:124.7pt;height:2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" fillcolor="white [3201]" strokecolor="#2f5496 [2408]" strokeweight="3pt">
                <v:stroke dashstyle="1 1" joinstyle="miter"/>
                <v:textbox>
                  <w:txbxContent>
                    <w:p w:rsidR="00A37D03" w:rsidRPr="00B55278" w:rsidRDefault="00A37D03" w:rsidP="00881728">
                      <w:pPr>
                        <w:jc w:val="center"/>
                        <w:rPr>
                          <w:b/>
                        </w:rPr>
                      </w:pPr>
                      <w:r w:rsidRPr="00B55278">
                        <w:rPr>
                          <w:b/>
                        </w:rPr>
                        <w:t>SALIDA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253583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8E95D4" wp14:editId="2A16C494">
                <wp:simplePos x="0" y="0"/>
                <wp:positionH relativeFrom="column">
                  <wp:posOffset>1155972</wp:posOffset>
                </wp:positionH>
                <wp:positionV relativeFrom="paragraph">
                  <wp:posOffset>35560</wp:posOffset>
                </wp:positionV>
                <wp:extent cx="1583690" cy="295275"/>
                <wp:effectExtent l="19050" t="19050" r="16510" b="28575"/>
                <wp:wrapSquare wrapText="bothSides"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952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D03" w:rsidRPr="00B55278" w:rsidRDefault="00A37D03" w:rsidP="008817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5278">
                              <w:rPr>
                                <w:b/>
                              </w:rPr>
                              <w:t>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E95D4" id="Rectángulo redondeado 14" o:spid="_x0000_s1027" style="position:absolute;margin-left:91pt;margin-top:2.8pt;width:124.7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" fillcolor="white [3201]" strokecolor="#2f5496 [2408]" strokeweight="3pt">
                <v:stroke dashstyle="1 1" joinstyle="miter"/>
                <v:textbox>
                  <w:txbxContent>
                    <w:p w:rsidR="00A37D03" w:rsidRPr="00B55278" w:rsidRDefault="00A37D03" w:rsidP="00881728">
                      <w:pPr>
                        <w:jc w:val="center"/>
                        <w:rPr>
                          <w:b/>
                        </w:rPr>
                      </w:pPr>
                      <w:r w:rsidRPr="00B55278">
                        <w:rPr>
                          <w:b/>
                        </w:rPr>
                        <w:t>ENTRADA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A45C8" w:rsidRDefault="001A45C8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45C8" w:rsidRDefault="001A45C8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010" w:rsidRDefault="00730010" w:rsidP="00730010">
      <w:pPr>
        <w:tabs>
          <w:tab w:val="left" w:pos="5760"/>
        </w:tabs>
        <w:rPr>
          <w:rFonts w:ascii="Arial" w:hAnsi="Arial" w:cs="Arial"/>
          <w:sz w:val="20"/>
          <w:szCs w:val="20"/>
        </w:rPr>
        <w:sectPr w:rsidR="00730010" w:rsidSect="002B2D13">
          <w:headerReference w:type="default" r:id="rId8"/>
          <w:footerReference w:type="default" r:id="rId9"/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292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3912"/>
        <w:gridCol w:w="816"/>
      </w:tblGrid>
      <w:tr w:rsidR="00D20CB9" w:rsidTr="00226501">
        <w:trPr>
          <w:trHeight w:val="504"/>
        </w:trPr>
        <w:tc>
          <w:tcPr>
            <w:tcW w:w="130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3879A6" w:rsidRPr="00D20CB9" w:rsidRDefault="00D20CB9" w:rsidP="00D20C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0CB9">
              <w:rPr>
                <w:rFonts w:ascii="Arial" w:hAnsi="Arial" w:cs="Arial"/>
                <w:sz w:val="18"/>
                <w:szCs w:val="20"/>
              </w:rPr>
              <w:t>EMISOR</w:t>
            </w:r>
          </w:p>
        </w:tc>
        <w:tc>
          <w:tcPr>
            <w:tcW w:w="3912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3879A6" w:rsidRPr="00D20CB9" w:rsidRDefault="00D20CB9" w:rsidP="00D20C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0CB9">
              <w:rPr>
                <w:rFonts w:ascii="Arial" w:hAnsi="Arial" w:cs="Arial"/>
                <w:sz w:val="18"/>
                <w:szCs w:val="20"/>
              </w:rPr>
              <w:t>ENTRADA</w:t>
            </w:r>
          </w:p>
        </w:tc>
        <w:tc>
          <w:tcPr>
            <w:tcW w:w="816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3879A6" w:rsidRPr="00D20CB9" w:rsidRDefault="00D20CB9" w:rsidP="00D20CB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CB9">
              <w:rPr>
                <w:rFonts w:ascii="Arial" w:hAnsi="Arial" w:cs="Arial"/>
                <w:sz w:val="18"/>
                <w:szCs w:val="20"/>
              </w:rPr>
              <w:t>n° control</w:t>
            </w:r>
          </w:p>
        </w:tc>
      </w:tr>
      <w:tr w:rsidR="00D20CB9" w:rsidTr="00226501">
        <w:trPr>
          <w:trHeight w:val="1023"/>
        </w:trPr>
        <w:tc>
          <w:tcPr>
            <w:tcW w:w="130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</w:tcPr>
          <w:p w:rsidR="003879A6" w:rsidRDefault="003879A6" w:rsidP="00387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912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</w:tcPr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Necesidades de los sectores productivos y el entorno empresarial.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 xml:space="preserve">Procesos de autoevaluación del programa. 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 xml:space="preserve">Análisis del currículo del programa. 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Análisis comparativo de los grupos de investigación en Colombia.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Convocatorias para financiación.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Necesidades regionales.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Convocatorias de investigación.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 xml:space="preserve">Redes de investigación nacionales e internacionales. 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Movilidad docente.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Plan oferta tecnológica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 xml:space="preserve">Proyecto de extensión </w:t>
            </w:r>
          </w:p>
          <w:p w:rsidR="003879A6" w:rsidRPr="00730010" w:rsidRDefault="00D20CB9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Cooperación internacional </w:t>
            </w:r>
          </w:p>
          <w:p w:rsidR="003879A6" w:rsidRPr="003879A6" w:rsidRDefault="003879A6" w:rsidP="003879A6">
            <w:p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Políticas institucionales de investigación</w:t>
            </w:r>
          </w:p>
        </w:tc>
        <w:tc>
          <w:tcPr>
            <w:tcW w:w="816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3879A6" w:rsidRPr="003879A6" w:rsidRDefault="003879A6" w:rsidP="00387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501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912"/>
        <w:gridCol w:w="1328"/>
      </w:tblGrid>
      <w:tr w:rsidR="00D20CB9" w:rsidTr="00226501">
        <w:trPr>
          <w:trHeight w:val="414"/>
        </w:trPr>
        <w:tc>
          <w:tcPr>
            <w:tcW w:w="79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D20CB9" w:rsidRDefault="00D20CB9" w:rsidP="00D2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control</w:t>
            </w:r>
          </w:p>
        </w:tc>
        <w:tc>
          <w:tcPr>
            <w:tcW w:w="3912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D20CB9" w:rsidRDefault="00D20CB9" w:rsidP="00D2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</w:t>
            </w:r>
          </w:p>
        </w:tc>
        <w:tc>
          <w:tcPr>
            <w:tcW w:w="1328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D20CB9" w:rsidRDefault="00D20CB9" w:rsidP="00D2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RECEPTOR</w:t>
            </w:r>
          </w:p>
        </w:tc>
      </w:tr>
      <w:tr w:rsidR="00D20CB9" w:rsidTr="00226501">
        <w:trPr>
          <w:trHeight w:val="840"/>
        </w:trPr>
        <w:tc>
          <w:tcPr>
            <w:tcW w:w="79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</w:tcPr>
          <w:p w:rsidR="00D20CB9" w:rsidRPr="003879A6" w:rsidRDefault="00D20CB9" w:rsidP="00D20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</w:tcPr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Generación de nuevos semilleros y consolidación de los grupos de investigación.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 xml:space="preserve">Categorización de grupos de investigación 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Productos de Investigación:</w:t>
            </w:r>
          </w:p>
          <w:p w:rsidR="00D20CB9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Publicaciones, Ponencias, nacionales e internacionales, Artículos en revistas indexadas, proyectos de grado, proyectos integradores, Patentes de invención, modelos, Desarrollos tecnológicos (prototipos, innovaciones e invenciones).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Productos de proyectos de extensión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Análisis de datos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 xml:space="preserve">Productos de proyectos de extensión 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 xml:space="preserve">Proyectos de cooperación internacional.  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Publicación y socialización   de  eventos y actividades de formación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Eventos de apropiación social del conocimiento.</w:t>
            </w:r>
          </w:p>
          <w:p w:rsidR="00D20CB9" w:rsidRPr="003879A6" w:rsidRDefault="00D20CB9" w:rsidP="00D20CB9">
            <w:p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Estudio de impacto de la investigación</w:t>
            </w:r>
          </w:p>
        </w:tc>
        <w:tc>
          <w:tcPr>
            <w:tcW w:w="1328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D20CB9" w:rsidRPr="00730010" w:rsidRDefault="00D20CB9" w:rsidP="00D20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010" w:rsidRPr="00730010" w:rsidRDefault="00730010" w:rsidP="00730010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1A45C8" w:rsidRPr="00730010" w:rsidRDefault="001A45C8" w:rsidP="00730010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30010" w:rsidRDefault="00730010" w:rsidP="003A23D6">
      <w:pPr>
        <w:spacing w:after="0" w:line="240" w:lineRule="auto"/>
        <w:rPr>
          <w:rFonts w:ascii="Arial" w:hAnsi="Arial" w:cs="Arial"/>
          <w:sz w:val="20"/>
          <w:szCs w:val="20"/>
        </w:rPr>
        <w:sectPr w:rsidR="00730010" w:rsidSect="00730010">
          <w:type w:val="continuous"/>
          <w:pgSz w:w="15840" w:h="12240" w:orient="landscape" w:code="1"/>
          <w:pgMar w:top="1134" w:right="1134" w:bottom="1134" w:left="1134" w:header="709" w:footer="709" w:gutter="0"/>
          <w:cols w:num="2" w:space="720"/>
          <w:docGrid w:linePitch="360"/>
        </w:sectPr>
      </w:pPr>
    </w:p>
    <w:p w:rsidR="00D20CB9" w:rsidRDefault="00D20CB9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2220" w:rsidRDefault="00C32220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2220" w:rsidRDefault="00C32220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2220" w:rsidRDefault="00C32220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2220" w:rsidRDefault="00C32220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CB9" w:rsidRDefault="00D20CB9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8"/>
        <w:gridCol w:w="6606"/>
      </w:tblGrid>
      <w:tr w:rsidR="004F6886" w:rsidRPr="00253583" w:rsidTr="002C6EFA">
        <w:trPr>
          <w:trHeight w:val="468"/>
        </w:trPr>
        <w:tc>
          <w:tcPr>
            <w:tcW w:w="6478" w:type="dxa"/>
            <w:shd w:val="clear" w:color="auto" w:fill="D9E2F3" w:themeFill="accent5" w:themeFillTint="33"/>
            <w:vAlign w:val="center"/>
          </w:tcPr>
          <w:p w:rsidR="004F6886" w:rsidRPr="00613B42" w:rsidRDefault="004F6886" w:rsidP="003A23D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lastRenderedPageBreak/>
              <w:t>REQUISITOS LEGALES Y REGLAMENTARIOS</w:t>
            </w:r>
          </w:p>
        </w:tc>
        <w:tc>
          <w:tcPr>
            <w:tcW w:w="6606" w:type="dxa"/>
            <w:shd w:val="clear" w:color="auto" w:fill="D9E2F3" w:themeFill="accent5" w:themeFillTint="33"/>
            <w:vAlign w:val="center"/>
          </w:tcPr>
          <w:p w:rsidR="00F714BA" w:rsidRPr="00613B42" w:rsidRDefault="004F6886" w:rsidP="00F714B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REQUISITOS CUMPLIR DE LA NORMA TÉCNICA DE CALIDAD VIGENTE</w:t>
            </w:r>
            <w:r w:rsidR="00F714BA">
              <w:rPr>
                <w:rFonts w:ascii="Arial" w:hAnsi="Arial" w:cs="Arial"/>
                <w:b/>
                <w:sz w:val="24"/>
                <w:szCs w:val="20"/>
              </w:rPr>
              <w:t xml:space="preserve"> ISO 9001:2015</w:t>
            </w:r>
          </w:p>
        </w:tc>
      </w:tr>
      <w:tr w:rsidR="004F6886" w:rsidRPr="00253583" w:rsidTr="002C6EFA">
        <w:trPr>
          <w:trHeight w:val="686"/>
        </w:trPr>
        <w:tc>
          <w:tcPr>
            <w:tcW w:w="6478" w:type="dxa"/>
          </w:tcPr>
          <w:p w:rsidR="004F6886" w:rsidRPr="00613B42" w:rsidRDefault="004F6886" w:rsidP="0025358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EY 30 DE 1992</w:t>
            </w:r>
          </w:p>
          <w:p w:rsidR="004F6886" w:rsidRPr="00613B42" w:rsidRDefault="004F6886" w:rsidP="0025358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LEY 115 DE 1994</w:t>
            </w:r>
          </w:p>
          <w:p w:rsidR="004F6886" w:rsidRPr="00613B42" w:rsidRDefault="004F6886" w:rsidP="0025358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DECRETO 1295 DE 2010</w:t>
            </w:r>
          </w:p>
          <w:p w:rsidR="004F6886" w:rsidRPr="00613B42" w:rsidRDefault="004F6886" w:rsidP="0025358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LEY 1188 DE 2008</w:t>
            </w:r>
          </w:p>
          <w:p w:rsidR="004F6886" w:rsidRPr="00613B42" w:rsidRDefault="004F6886" w:rsidP="0067043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Resolución 2773 de 2003</w:t>
            </w:r>
          </w:p>
        </w:tc>
        <w:tc>
          <w:tcPr>
            <w:tcW w:w="6606" w:type="dxa"/>
          </w:tcPr>
          <w:p w:rsidR="004F6886" w:rsidRDefault="002C6EFA" w:rsidP="002C6EFA">
            <w:pPr>
              <w:pStyle w:val="Prrafodelista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4.4</w:t>
            </w:r>
          </w:p>
          <w:p w:rsidR="002C6EFA" w:rsidRDefault="002C6EFA" w:rsidP="002C6EFA">
            <w:pPr>
              <w:pStyle w:val="Prrafodelista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5.1</w:t>
            </w:r>
          </w:p>
          <w:p w:rsidR="002C6EFA" w:rsidRDefault="002C6EFA" w:rsidP="002C6EFA">
            <w:pPr>
              <w:pStyle w:val="Prrafodelista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5.2</w:t>
            </w:r>
          </w:p>
          <w:p w:rsidR="002C6EFA" w:rsidRDefault="002C6EFA" w:rsidP="002C6EFA">
            <w:pPr>
              <w:pStyle w:val="Prrafodelista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7.4</w:t>
            </w:r>
          </w:p>
          <w:p w:rsidR="002C6EFA" w:rsidRDefault="002C6EFA" w:rsidP="002C6EFA">
            <w:pPr>
              <w:pStyle w:val="Prrafodelista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7.5</w:t>
            </w:r>
          </w:p>
          <w:p w:rsidR="002C6EFA" w:rsidRDefault="002C6EFA" w:rsidP="002C6EFA">
            <w:pPr>
              <w:pStyle w:val="Prrafodelista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8</w:t>
            </w:r>
          </w:p>
          <w:p w:rsidR="002C6EFA" w:rsidRDefault="002C6EFA" w:rsidP="00613B4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8.1</w:t>
            </w:r>
          </w:p>
          <w:p w:rsidR="002C6EFA" w:rsidRDefault="002C6EFA" w:rsidP="00613B4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8.2</w:t>
            </w:r>
          </w:p>
          <w:p w:rsidR="002C6EFA" w:rsidRDefault="002C6EFA" w:rsidP="00613B4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8.3</w:t>
            </w:r>
          </w:p>
          <w:p w:rsidR="002C6EFA" w:rsidRDefault="002C6EFA" w:rsidP="00613B4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8.5</w:t>
            </w:r>
          </w:p>
          <w:p w:rsidR="002C6EFA" w:rsidRDefault="002C6EFA" w:rsidP="00613B4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9.1.3</w:t>
            </w:r>
          </w:p>
          <w:p w:rsidR="002C6EFA" w:rsidRPr="00613B42" w:rsidRDefault="002C6EFA" w:rsidP="0067043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9.3</w:t>
            </w:r>
          </w:p>
        </w:tc>
      </w:tr>
    </w:tbl>
    <w:p w:rsidR="003A23D6" w:rsidRPr="00253583" w:rsidRDefault="003A23D6" w:rsidP="001D3E5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5"/>
        <w:gridCol w:w="3281"/>
        <w:gridCol w:w="1669"/>
        <w:gridCol w:w="3323"/>
        <w:gridCol w:w="1569"/>
        <w:gridCol w:w="1626"/>
      </w:tblGrid>
      <w:tr w:rsidR="00B86A6C" w:rsidRPr="00253583" w:rsidTr="00AE7323">
        <w:trPr>
          <w:trHeight w:val="250"/>
        </w:trPr>
        <w:tc>
          <w:tcPr>
            <w:tcW w:w="13033" w:type="dxa"/>
            <w:gridSpan w:val="6"/>
            <w:shd w:val="clear" w:color="auto" w:fill="D9E2F3" w:themeFill="accent5" w:themeFillTint="33"/>
            <w:vAlign w:val="center"/>
          </w:tcPr>
          <w:p w:rsidR="00B86A6C" w:rsidRPr="00613B42" w:rsidRDefault="00B86A6C" w:rsidP="00ED1E2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CONTROL DE DOCUMENTOS</w:t>
            </w:r>
          </w:p>
        </w:tc>
      </w:tr>
      <w:tr w:rsidR="00B86A6C" w:rsidRPr="00253583" w:rsidTr="00E04948">
        <w:trPr>
          <w:trHeight w:val="268"/>
        </w:trPr>
        <w:tc>
          <w:tcPr>
            <w:tcW w:w="1565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281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NOMBRE</w:t>
            </w:r>
          </w:p>
        </w:tc>
        <w:tc>
          <w:tcPr>
            <w:tcW w:w="1669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CARGO</w:t>
            </w:r>
          </w:p>
        </w:tc>
        <w:tc>
          <w:tcPr>
            <w:tcW w:w="3323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DEPENDENCIA</w:t>
            </w:r>
          </w:p>
        </w:tc>
        <w:tc>
          <w:tcPr>
            <w:tcW w:w="1569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FECHA</w:t>
            </w:r>
          </w:p>
        </w:tc>
        <w:tc>
          <w:tcPr>
            <w:tcW w:w="1626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 xml:space="preserve">FIRMA </w:t>
            </w:r>
          </w:p>
        </w:tc>
      </w:tr>
      <w:tr w:rsidR="00B86A6C" w:rsidRPr="00253583" w:rsidTr="00E04948">
        <w:trPr>
          <w:trHeight w:val="250"/>
        </w:trPr>
        <w:tc>
          <w:tcPr>
            <w:tcW w:w="1565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23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86A6C" w:rsidRPr="00253583" w:rsidTr="00E04948">
        <w:trPr>
          <w:trHeight w:val="250"/>
        </w:trPr>
        <w:tc>
          <w:tcPr>
            <w:tcW w:w="1565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23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86A6C" w:rsidRPr="00253583" w:rsidTr="00E04948">
        <w:trPr>
          <w:trHeight w:val="250"/>
        </w:trPr>
        <w:tc>
          <w:tcPr>
            <w:tcW w:w="1565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23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60337F" w:rsidRDefault="0060337F" w:rsidP="001B3D6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3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383"/>
        <w:gridCol w:w="1923"/>
        <w:gridCol w:w="7144"/>
      </w:tblGrid>
      <w:tr w:rsidR="0060337F" w:rsidTr="001753AF">
        <w:trPr>
          <w:trHeight w:val="397"/>
        </w:trPr>
        <w:tc>
          <w:tcPr>
            <w:tcW w:w="13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60337F" w:rsidRPr="007F0DBB" w:rsidRDefault="0060337F" w:rsidP="001753A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0DBB">
              <w:rPr>
                <w:rFonts w:ascii="Arial" w:hAnsi="Arial" w:cs="Arial"/>
                <w:b/>
                <w:bCs/>
                <w:sz w:val="24"/>
              </w:rPr>
              <w:t>CONTROL DE CAMBIOS</w:t>
            </w:r>
          </w:p>
        </w:tc>
      </w:tr>
      <w:tr w:rsidR="0060337F" w:rsidTr="001753AF">
        <w:trPr>
          <w:trHeight w:val="51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60337F" w:rsidRPr="007F0DBB" w:rsidRDefault="0060337F" w:rsidP="001753A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60337F" w:rsidRPr="007F0DBB" w:rsidRDefault="0060337F" w:rsidP="001753A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FECHA DE APROBACIÓN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60337F" w:rsidRPr="007F0DBB" w:rsidRDefault="0060337F" w:rsidP="001753A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SOLICITUD NO.</w:t>
            </w:r>
          </w:p>
        </w:tc>
        <w:tc>
          <w:tcPr>
            <w:tcW w:w="7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60337F" w:rsidRPr="007F0DBB" w:rsidRDefault="0060337F" w:rsidP="001753A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DESCRIPCIÓN DEL CAMBIO</w:t>
            </w:r>
          </w:p>
        </w:tc>
      </w:tr>
      <w:tr w:rsidR="0060337F" w:rsidTr="001753AF">
        <w:trPr>
          <w:trHeight w:val="25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37F" w:rsidRPr="007F0DBB" w:rsidRDefault="0060337F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37F" w:rsidRPr="007F0DBB" w:rsidRDefault="0060337F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7F0DBB">
              <w:rPr>
                <w:rFonts w:ascii="Arial" w:hAnsi="Arial" w:cs="Arial"/>
                <w:sz w:val="24"/>
                <w:szCs w:val="24"/>
              </w:rPr>
              <w:t>/11/2014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337F" w:rsidRPr="007F0DBB" w:rsidRDefault="0060337F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37F" w:rsidRPr="007F0DBB" w:rsidRDefault="0060337F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Emisión Inicial</w:t>
            </w:r>
          </w:p>
        </w:tc>
      </w:tr>
      <w:tr w:rsidR="0060337F" w:rsidTr="001753AF">
        <w:trPr>
          <w:trHeight w:val="258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37F" w:rsidRPr="007F0DBB" w:rsidRDefault="0060337F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37F" w:rsidRPr="007F0DBB" w:rsidRDefault="0060337F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37F" w:rsidRPr="007F0DBB" w:rsidRDefault="0060337F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337F" w:rsidRPr="007F0DBB" w:rsidRDefault="0060337F" w:rsidP="00C3222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Actualización del membrete y el </w:t>
            </w:r>
            <w:r w:rsidR="00C32220">
              <w:rPr>
                <w:rFonts w:ascii="Arial" w:hAnsi="Arial" w:cs="Arial"/>
                <w:sz w:val="24"/>
                <w:szCs w:val="24"/>
              </w:rPr>
              <w:t>rol</w:t>
            </w:r>
            <w:r w:rsidRPr="007F0DBB">
              <w:rPr>
                <w:rFonts w:ascii="Arial" w:hAnsi="Arial" w:cs="Arial"/>
                <w:sz w:val="24"/>
                <w:szCs w:val="24"/>
              </w:rPr>
              <w:t xml:space="preserve"> del documento de acuerdo con la Norma ISO 9001:2015</w:t>
            </w:r>
          </w:p>
        </w:tc>
      </w:tr>
      <w:tr w:rsidR="0060337F" w:rsidTr="001753AF">
        <w:trPr>
          <w:trHeight w:val="258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337F" w:rsidRDefault="0060337F" w:rsidP="001753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337F" w:rsidRDefault="0060337F" w:rsidP="001753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337F" w:rsidRDefault="0060337F" w:rsidP="001753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337F" w:rsidRDefault="0060337F" w:rsidP="001753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60337F" w:rsidRDefault="0060337F" w:rsidP="001B3D66">
      <w:pPr>
        <w:jc w:val="center"/>
        <w:rPr>
          <w:rFonts w:ascii="Arial" w:hAnsi="Arial" w:cs="Arial"/>
          <w:sz w:val="20"/>
          <w:szCs w:val="20"/>
        </w:rPr>
      </w:pPr>
    </w:p>
    <w:p w:rsidR="00AE7323" w:rsidRPr="00253583" w:rsidRDefault="00AE7323" w:rsidP="001B3D66">
      <w:pPr>
        <w:jc w:val="center"/>
        <w:rPr>
          <w:rFonts w:ascii="Arial" w:hAnsi="Arial" w:cs="Arial"/>
          <w:sz w:val="20"/>
          <w:szCs w:val="20"/>
        </w:rPr>
      </w:pPr>
    </w:p>
    <w:p w:rsidR="001D3E5D" w:rsidRPr="00613B42" w:rsidRDefault="00B86A6C" w:rsidP="00B86A6C">
      <w:pPr>
        <w:tabs>
          <w:tab w:val="left" w:pos="201"/>
        </w:tabs>
        <w:rPr>
          <w:sz w:val="28"/>
        </w:rPr>
      </w:pPr>
      <w:r w:rsidRPr="00613B42">
        <w:rPr>
          <w:sz w:val="28"/>
        </w:rPr>
        <w:tab/>
      </w:r>
    </w:p>
    <w:p w:rsidR="001D3E5D" w:rsidRDefault="001D3E5D" w:rsidP="001B3D66">
      <w:pPr>
        <w:jc w:val="center"/>
      </w:pPr>
    </w:p>
    <w:p w:rsidR="001D3E5D" w:rsidRDefault="001D3E5D" w:rsidP="001B3D66">
      <w:pPr>
        <w:jc w:val="center"/>
      </w:pPr>
    </w:p>
    <w:p w:rsidR="001D3E5D" w:rsidRDefault="001D3E5D" w:rsidP="001B3D66">
      <w:pPr>
        <w:jc w:val="center"/>
      </w:pPr>
    </w:p>
    <w:p w:rsidR="001D3E5D" w:rsidRDefault="001D3E5D" w:rsidP="001B3D66">
      <w:pPr>
        <w:jc w:val="center"/>
      </w:pPr>
    </w:p>
    <w:p w:rsidR="001B3D66" w:rsidRDefault="00F31993" w:rsidP="00F31993">
      <w:pPr>
        <w:tabs>
          <w:tab w:val="left" w:pos="270"/>
        </w:tabs>
      </w:pPr>
      <w:r>
        <w:t xml:space="preserve"> </w:t>
      </w:r>
      <w:r>
        <w:tab/>
      </w:r>
      <w:r>
        <w:br w:type="textWrapping" w:clear="all"/>
      </w:r>
    </w:p>
    <w:p w:rsidR="001B3D66" w:rsidRDefault="001B3D66" w:rsidP="001B3D66">
      <w:pPr>
        <w:jc w:val="center"/>
      </w:pPr>
    </w:p>
    <w:p w:rsidR="00F31993" w:rsidRDefault="00F31993" w:rsidP="001B3D66">
      <w:pPr>
        <w:jc w:val="center"/>
      </w:pPr>
    </w:p>
    <w:p w:rsidR="00F31993" w:rsidRDefault="00F31993" w:rsidP="00F31993"/>
    <w:p w:rsidR="00F31993" w:rsidRDefault="00F31993" w:rsidP="001B3D66">
      <w:pPr>
        <w:jc w:val="center"/>
      </w:pPr>
    </w:p>
    <w:p w:rsidR="00F31993" w:rsidRDefault="00F31993" w:rsidP="001B3D66">
      <w:pPr>
        <w:jc w:val="center"/>
      </w:pPr>
    </w:p>
    <w:sectPr w:rsidR="00F31993" w:rsidSect="00730010">
      <w:type w:val="continuous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09" w:rsidRDefault="00CE1B09" w:rsidP="00934D3D">
      <w:pPr>
        <w:spacing w:after="0" w:line="240" w:lineRule="auto"/>
      </w:pPr>
      <w:r>
        <w:separator/>
      </w:r>
    </w:p>
  </w:endnote>
  <w:endnote w:type="continuationSeparator" w:id="0">
    <w:p w:rsidR="00CE1B09" w:rsidRDefault="00CE1B09" w:rsidP="0093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23"/>
      <w:gridCol w:w="4476"/>
      <w:gridCol w:w="4583"/>
    </w:tblGrid>
    <w:tr w:rsidR="00E04948" w:rsidRPr="00813D56" w:rsidTr="00E04948">
      <w:trPr>
        <w:trHeight w:val="240"/>
      </w:trPr>
      <w:tc>
        <w:tcPr>
          <w:tcW w:w="402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04948" w:rsidRPr="00375F86" w:rsidRDefault="00E04948" w:rsidP="00E04948">
          <w:pPr>
            <w:tabs>
              <w:tab w:val="left" w:pos="2235"/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375F86">
            <w:rPr>
              <w:rFonts w:ascii="Arial" w:hAnsi="Arial" w:cs="Arial"/>
              <w:bCs/>
            </w:rPr>
            <w:t xml:space="preserve">Código: </w:t>
          </w:r>
          <w:r w:rsidRPr="00E04948">
            <w:rPr>
              <w:rFonts w:ascii="Arial" w:hAnsi="Arial" w:cs="Arial"/>
              <w:bCs/>
            </w:rPr>
            <w:t>INV-C-15-01</w:t>
          </w:r>
        </w:p>
      </w:tc>
      <w:tc>
        <w:tcPr>
          <w:tcW w:w="44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04948" w:rsidRPr="00375F86" w:rsidRDefault="00E04948" w:rsidP="00E04948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375F86">
            <w:rPr>
              <w:rFonts w:ascii="Arial" w:eastAsia="Calibri" w:hAnsi="Arial" w:cs="Arial"/>
            </w:rPr>
            <w:t>Versión: 0</w:t>
          </w:r>
          <w:r>
            <w:rPr>
              <w:rFonts w:ascii="Arial" w:eastAsia="Calibri" w:hAnsi="Arial" w:cs="Arial"/>
            </w:rPr>
            <w:t>1</w:t>
          </w:r>
        </w:p>
      </w:tc>
      <w:tc>
        <w:tcPr>
          <w:tcW w:w="45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04948" w:rsidRPr="00375F86" w:rsidRDefault="00E04948" w:rsidP="00E04948">
          <w:pPr>
            <w:spacing w:after="0"/>
            <w:rPr>
              <w:rFonts w:ascii="Arial" w:eastAsia="Calibri" w:hAnsi="Arial" w:cs="Arial"/>
            </w:rPr>
          </w:pPr>
          <w:r w:rsidRPr="00375F86">
            <w:rPr>
              <w:rFonts w:ascii="Arial" w:eastAsia="Calibri" w:hAnsi="Arial" w:cs="Arial"/>
            </w:rPr>
            <w:t xml:space="preserve">Página </w:t>
          </w:r>
          <w:r w:rsidRPr="00375F86">
            <w:rPr>
              <w:rFonts w:ascii="Arial" w:eastAsia="Calibri" w:hAnsi="Arial" w:cs="Arial"/>
            </w:rPr>
            <w:fldChar w:fldCharType="begin"/>
          </w:r>
          <w:r w:rsidRPr="00375F86">
            <w:rPr>
              <w:rFonts w:ascii="Arial" w:eastAsia="Calibri" w:hAnsi="Arial" w:cs="Arial"/>
            </w:rPr>
            <w:instrText xml:space="preserve"> PAGE </w:instrText>
          </w:r>
          <w:r w:rsidRPr="00375F86">
            <w:rPr>
              <w:rFonts w:ascii="Arial" w:eastAsia="Calibri" w:hAnsi="Arial" w:cs="Arial"/>
            </w:rPr>
            <w:fldChar w:fldCharType="separate"/>
          </w:r>
          <w:r w:rsidR="00670432">
            <w:rPr>
              <w:rFonts w:ascii="Arial" w:eastAsia="Calibri" w:hAnsi="Arial" w:cs="Arial"/>
              <w:noProof/>
            </w:rPr>
            <w:t>3</w:t>
          </w:r>
          <w:r w:rsidRPr="00375F86">
            <w:rPr>
              <w:rFonts w:ascii="Arial" w:eastAsia="Calibri" w:hAnsi="Arial" w:cs="Arial"/>
              <w:noProof/>
            </w:rPr>
            <w:fldChar w:fldCharType="end"/>
          </w:r>
          <w:r w:rsidRPr="00375F86">
            <w:rPr>
              <w:rFonts w:ascii="Arial" w:eastAsia="Calibri" w:hAnsi="Arial" w:cs="Arial"/>
            </w:rPr>
            <w:t xml:space="preserve"> de </w:t>
          </w:r>
          <w:r w:rsidRPr="00375F86">
            <w:rPr>
              <w:rFonts w:ascii="Arial" w:eastAsia="Calibri" w:hAnsi="Arial" w:cs="Arial"/>
            </w:rPr>
            <w:fldChar w:fldCharType="begin"/>
          </w:r>
          <w:r w:rsidRPr="00375F86">
            <w:rPr>
              <w:rFonts w:ascii="Arial" w:eastAsia="Calibri" w:hAnsi="Arial" w:cs="Arial"/>
            </w:rPr>
            <w:instrText xml:space="preserve"> NUMPAGES  </w:instrText>
          </w:r>
          <w:r w:rsidRPr="00375F86">
            <w:rPr>
              <w:rFonts w:ascii="Arial" w:eastAsia="Calibri" w:hAnsi="Arial" w:cs="Arial"/>
            </w:rPr>
            <w:fldChar w:fldCharType="separate"/>
          </w:r>
          <w:r w:rsidR="00670432">
            <w:rPr>
              <w:rFonts w:ascii="Arial" w:eastAsia="Calibri" w:hAnsi="Arial" w:cs="Arial"/>
              <w:noProof/>
            </w:rPr>
            <w:t>4</w:t>
          </w:r>
          <w:r w:rsidRPr="00375F86">
            <w:rPr>
              <w:rFonts w:ascii="Arial" w:eastAsia="Calibri" w:hAnsi="Arial" w:cs="Arial"/>
              <w:noProof/>
            </w:rPr>
            <w:fldChar w:fldCharType="end"/>
          </w:r>
        </w:p>
      </w:tc>
    </w:tr>
    <w:tr w:rsidR="00E04948" w:rsidRPr="00813D56" w:rsidTr="00E04948">
      <w:trPr>
        <w:trHeight w:val="333"/>
      </w:trPr>
      <w:tc>
        <w:tcPr>
          <w:tcW w:w="402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04948" w:rsidRPr="00375F86" w:rsidRDefault="00E04948" w:rsidP="00E04948">
          <w:pPr>
            <w:tabs>
              <w:tab w:val="left" w:pos="2235"/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375F86">
            <w:rPr>
              <w:rFonts w:ascii="Arial" w:eastAsia="Calibri" w:hAnsi="Arial" w:cs="Arial"/>
            </w:rPr>
            <w:t>Elaboró: Facilitador  de Calidad</w:t>
          </w:r>
        </w:p>
      </w:tc>
      <w:tc>
        <w:tcPr>
          <w:tcW w:w="44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04948" w:rsidRPr="00375F86" w:rsidRDefault="00E04948" w:rsidP="00E04948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375F86">
            <w:rPr>
              <w:rFonts w:ascii="Arial" w:eastAsia="Calibri" w:hAnsi="Arial" w:cs="Arial"/>
            </w:rPr>
            <w:t>Revisó: Coordinador de Calidad</w:t>
          </w:r>
        </w:p>
      </w:tc>
      <w:tc>
        <w:tcPr>
          <w:tcW w:w="45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04948" w:rsidRPr="00375F86" w:rsidRDefault="00E04948" w:rsidP="00E04948">
          <w:pPr>
            <w:tabs>
              <w:tab w:val="center" w:pos="1460"/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375F86">
            <w:rPr>
              <w:rFonts w:ascii="Arial" w:eastAsia="Calibri" w:hAnsi="Arial" w:cs="Arial"/>
            </w:rPr>
            <w:t>Aprobó: Representante de la Dirección</w:t>
          </w:r>
        </w:p>
      </w:tc>
    </w:tr>
  </w:tbl>
  <w:p w:rsidR="00E04948" w:rsidRDefault="00E049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09" w:rsidRDefault="00CE1B09" w:rsidP="00934D3D">
      <w:pPr>
        <w:spacing w:after="0" w:line="240" w:lineRule="auto"/>
      </w:pPr>
      <w:r>
        <w:separator/>
      </w:r>
    </w:p>
  </w:footnote>
  <w:footnote w:type="continuationSeparator" w:id="0">
    <w:p w:rsidR="00CE1B09" w:rsidRDefault="00CE1B09" w:rsidP="0093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82" w:type="pct"/>
      <w:tblInd w:w="-34" w:type="dxa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ayout w:type="fixed"/>
      <w:tblLook w:val="0000" w:firstRow="0" w:lastRow="0" w:firstColumn="0" w:lastColumn="0" w:noHBand="0" w:noVBand="0"/>
    </w:tblPr>
    <w:tblGrid>
      <w:gridCol w:w="6485"/>
      <w:gridCol w:w="3645"/>
      <w:gridCol w:w="2841"/>
    </w:tblGrid>
    <w:tr w:rsidR="00A37D03" w:rsidRPr="000C416B" w:rsidTr="00C32220">
      <w:trPr>
        <w:trHeight w:val="683"/>
      </w:trPr>
      <w:tc>
        <w:tcPr>
          <w:tcW w:w="2500" w:type="pct"/>
          <w:vMerge w:val="restart"/>
          <w:vAlign w:val="center"/>
        </w:tcPr>
        <w:p w:rsidR="00A37D03" w:rsidRPr="00CC6514" w:rsidRDefault="00A37D03" w:rsidP="00C32220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8"/>
              <w:szCs w:val="8"/>
            </w:rPr>
          </w:pPr>
          <w:r w:rsidRPr="00375F86"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  <w:drawing>
              <wp:inline distT="0" distB="0" distL="0" distR="0" wp14:anchorId="4C2356E4" wp14:editId="02C940F3">
                <wp:extent cx="3961130" cy="962025"/>
                <wp:effectExtent l="0" t="0" r="127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6149" cy="96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gridSpan w:val="2"/>
          <w:vAlign w:val="center"/>
        </w:tcPr>
        <w:p w:rsidR="00A37D03" w:rsidRPr="00C32220" w:rsidRDefault="00A37D03" w:rsidP="00C3222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C32220">
            <w:rPr>
              <w:rFonts w:ascii="Arial" w:hAnsi="Arial" w:cs="Arial"/>
              <w:b/>
              <w:sz w:val="24"/>
              <w:szCs w:val="24"/>
            </w:rPr>
            <w:t xml:space="preserve">CARACTERIZACIÓN DE PROCESO </w:t>
          </w:r>
        </w:p>
      </w:tc>
    </w:tr>
    <w:tr w:rsidR="00A37D03" w:rsidRPr="000C416B" w:rsidTr="00C32220">
      <w:trPr>
        <w:trHeight w:val="415"/>
      </w:trPr>
      <w:tc>
        <w:tcPr>
          <w:tcW w:w="2500" w:type="pct"/>
          <w:vMerge/>
          <w:vAlign w:val="center"/>
        </w:tcPr>
        <w:p w:rsidR="00A37D03" w:rsidRPr="000C416B" w:rsidRDefault="00A37D03" w:rsidP="00C3222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/>
            </w:rPr>
          </w:pPr>
        </w:p>
      </w:tc>
      <w:tc>
        <w:tcPr>
          <w:tcW w:w="1405" w:type="pct"/>
          <w:vMerge w:val="restart"/>
          <w:vAlign w:val="center"/>
        </w:tcPr>
        <w:p w:rsidR="00A37D03" w:rsidRPr="00C32220" w:rsidRDefault="00A37D03" w:rsidP="00C3222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 w:rsidRPr="00C32220">
            <w:rPr>
              <w:rFonts w:ascii="Arial" w:eastAsia="Calibri" w:hAnsi="Arial" w:cs="Arial"/>
              <w:b/>
              <w:i/>
              <w:sz w:val="24"/>
              <w:szCs w:val="24"/>
            </w:rPr>
            <w:t>Código:</w:t>
          </w:r>
        </w:p>
        <w:p w:rsidR="00A37D03" w:rsidRPr="00C32220" w:rsidRDefault="00E04948" w:rsidP="00C3222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 w:rsidRPr="00C32220">
            <w:rPr>
              <w:rFonts w:ascii="Arial" w:eastAsia="Calibri" w:hAnsi="Arial" w:cs="Arial"/>
              <w:b/>
              <w:i/>
              <w:sz w:val="24"/>
              <w:szCs w:val="24"/>
            </w:rPr>
            <w:t>INV-C-15-01</w:t>
          </w:r>
        </w:p>
      </w:tc>
      <w:tc>
        <w:tcPr>
          <w:tcW w:w="1095" w:type="pct"/>
          <w:vAlign w:val="center"/>
        </w:tcPr>
        <w:p w:rsidR="00A37D03" w:rsidRPr="00C32220" w:rsidRDefault="00A37D03" w:rsidP="00C3222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C32220">
            <w:rPr>
              <w:rFonts w:ascii="Arial" w:eastAsia="Calibri" w:hAnsi="Arial" w:cs="Arial"/>
              <w:sz w:val="24"/>
              <w:szCs w:val="24"/>
            </w:rPr>
            <w:t>Versión 01</w:t>
          </w:r>
        </w:p>
      </w:tc>
    </w:tr>
    <w:tr w:rsidR="00A37D03" w:rsidRPr="000C416B" w:rsidTr="00C32220">
      <w:trPr>
        <w:trHeight w:val="404"/>
      </w:trPr>
      <w:tc>
        <w:tcPr>
          <w:tcW w:w="2500" w:type="pct"/>
          <w:vMerge/>
          <w:vAlign w:val="center"/>
        </w:tcPr>
        <w:p w:rsidR="00A37D03" w:rsidRPr="000C416B" w:rsidRDefault="00A37D03" w:rsidP="00C3222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/>
            </w:rPr>
          </w:pPr>
        </w:p>
      </w:tc>
      <w:tc>
        <w:tcPr>
          <w:tcW w:w="1405" w:type="pct"/>
          <w:vMerge/>
          <w:vAlign w:val="center"/>
        </w:tcPr>
        <w:p w:rsidR="00A37D03" w:rsidRPr="00C32220" w:rsidRDefault="00A37D03" w:rsidP="00C3222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095" w:type="pct"/>
          <w:vAlign w:val="center"/>
        </w:tcPr>
        <w:p w:rsidR="00A37D03" w:rsidRPr="00C32220" w:rsidRDefault="00A37D03" w:rsidP="00C3222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C32220">
            <w:rPr>
              <w:rFonts w:ascii="Arial" w:eastAsia="Calibri" w:hAnsi="Arial" w:cs="Arial"/>
              <w:sz w:val="24"/>
              <w:szCs w:val="24"/>
            </w:rPr>
            <w:t xml:space="preserve">Página </w:t>
          </w:r>
          <w:r w:rsidRPr="00C32220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C32220">
            <w:rPr>
              <w:rFonts w:ascii="Arial" w:eastAsia="Calibri" w:hAnsi="Arial" w:cs="Arial"/>
              <w:sz w:val="24"/>
              <w:szCs w:val="24"/>
            </w:rPr>
            <w:instrText xml:space="preserve"> PAGE </w:instrText>
          </w:r>
          <w:r w:rsidRPr="00C32220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="00670432">
            <w:rPr>
              <w:rFonts w:ascii="Arial" w:eastAsia="Calibri" w:hAnsi="Arial" w:cs="Arial"/>
              <w:noProof/>
              <w:sz w:val="24"/>
              <w:szCs w:val="24"/>
            </w:rPr>
            <w:t>3</w:t>
          </w:r>
          <w:r w:rsidRPr="00C32220">
            <w:rPr>
              <w:rFonts w:ascii="Arial" w:eastAsia="Calibri" w:hAnsi="Arial" w:cs="Arial"/>
              <w:sz w:val="24"/>
              <w:szCs w:val="24"/>
            </w:rPr>
            <w:fldChar w:fldCharType="end"/>
          </w:r>
          <w:r w:rsidRPr="00C32220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r w:rsidRPr="00C32220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C32220">
            <w:rPr>
              <w:rFonts w:ascii="Arial" w:eastAsia="Calibri" w:hAnsi="Arial" w:cs="Arial"/>
              <w:sz w:val="24"/>
              <w:szCs w:val="24"/>
            </w:rPr>
            <w:instrText xml:space="preserve"> NUMPAGES </w:instrText>
          </w:r>
          <w:r w:rsidRPr="00C32220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="00670432">
            <w:rPr>
              <w:rFonts w:ascii="Arial" w:eastAsia="Calibri" w:hAnsi="Arial" w:cs="Arial"/>
              <w:noProof/>
              <w:sz w:val="24"/>
              <w:szCs w:val="24"/>
            </w:rPr>
            <w:t>4</w:t>
          </w:r>
          <w:r w:rsidRPr="00C32220">
            <w:rPr>
              <w:rFonts w:ascii="Arial" w:eastAsia="Calibri" w:hAnsi="Arial" w:cs="Arial"/>
              <w:sz w:val="24"/>
              <w:szCs w:val="24"/>
            </w:rPr>
            <w:fldChar w:fldCharType="end"/>
          </w:r>
        </w:p>
      </w:tc>
    </w:tr>
  </w:tbl>
  <w:p w:rsidR="00A37D03" w:rsidRDefault="00A37D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CBD"/>
    <w:multiLevelType w:val="hybridMultilevel"/>
    <w:tmpl w:val="638079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75FD3"/>
    <w:multiLevelType w:val="hybridMultilevel"/>
    <w:tmpl w:val="F4D4F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918"/>
    <w:multiLevelType w:val="hybridMultilevel"/>
    <w:tmpl w:val="0F7098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B11ED"/>
    <w:multiLevelType w:val="hybridMultilevel"/>
    <w:tmpl w:val="BAEED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40FC"/>
    <w:multiLevelType w:val="hybridMultilevel"/>
    <w:tmpl w:val="91CE25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701A"/>
    <w:multiLevelType w:val="hybridMultilevel"/>
    <w:tmpl w:val="CACEF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B77D5"/>
    <w:multiLevelType w:val="hybridMultilevel"/>
    <w:tmpl w:val="FEB4D6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D074C"/>
    <w:multiLevelType w:val="hybridMultilevel"/>
    <w:tmpl w:val="3B2A19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0742D"/>
    <w:multiLevelType w:val="hybridMultilevel"/>
    <w:tmpl w:val="5036A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E2FD5"/>
    <w:multiLevelType w:val="hybridMultilevel"/>
    <w:tmpl w:val="90D264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01B9D"/>
    <w:multiLevelType w:val="hybridMultilevel"/>
    <w:tmpl w:val="1AF450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B68E4"/>
    <w:multiLevelType w:val="hybridMultilevel"/>
    <w:tmpl w:val="5C385A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E68EC"/>
    <w:multiLevelType w:val="hybridMultilevel"/>
    <w:tmpl w:val="F73666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6820B4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E4131B"/>
    <w:multiLevelType w:val="hybridMultilevel"/>
    <w:tmpl w:val="4EA8E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77075"/>
    <w:multiLevelType w:val="hybridMultilevel"/>
    <w:tmpl w:val="F190AE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3D"/>
    <w:rsid w:val="00047B88"/>
    <w:rsid w:val="000900B7"/>
    <w:rsid w:val="00110055"/>
    <w:rsid w:val="00133839"/>
    <w:rsid w:val="00166B79"/>
    <w:rsid w:val="001752DB"/>
    <w:rsid w:val="00194CC1"/>
    <w:rsid w:val="001966A3"/>
    <w:rsid w:val="001A3362"/>
    <w:rsid w:val="001A45C8"/>
    <w:rsid w:val="001B3D66"/>
    <w:rsid w:val="001D3E5D"/>
    <w:rsid w:val="00204024"/>
    <w:rsid w:val="00205138"/>
    <w:rsid w:val="00226501"/>
    <w:rsid w:val="00253583"/>
    <w:rsid w:val="00284FC1"/>
    <w:rsid w:val="002B2D13"/>
    <w:rsid w:val="002C6EFA"/>
    <w:rsid w:val="002D1C1B"/>
    <w:rsid w:val="002F33B1"/>
    <w:rsid w:val="003046BC"/>
    <w:rsid w:val="00345D62"/>
    <w:rsid w:val="00350B02"/>
    <w:rsid w:val="003879A6"/>
    <w:rsid w:val="003A23D6"/>
    <w:rsid w:val="00400445"/>
    <w:rsid w:val="004A1CA8"/>
    <w:rsid w:val="004B6791"/>
    <w:rsid w:val="004F6886"/>
    <w:rsid w:val="005865E9"/>
    <w:rsid w:val="005B1374"/>
    <w:rsid w:val="0060337F"/>
    <w:rsid w:val="00613B42"/>
    <w:rsid w:val="006306FC"/>
    <w:rsid w:val="00670432"/>
    <w:rsid w:val="006901F3"/>
    <w:rsid w:val="006C5355"/>
    <w:rsid w:val="006F4F63"/>
    <w:rsid w:val="00723969"/>
    <w:rsid w:val="00730010"/>
    <w:rsid w:val="00755940"/>
    <w:rsid w:val="007D4A87"/>
    <w:rsid w:val="00844C38"/>
    <w:rsid w:val="008557AF"/>
    <w:rsid w:val="00881728"/>
    <w:rsid w:val="008D09A6"/>
    <w:rsid w:val="00915FCB"/>
    <w:rsid w:val="00934D3D"/>
    <w:rsid w:val="009435AA"/>
    <w:rsid w:val="00944B9C"/>
    <w:rsid w:val="00966594"/>
    <w:rsid w:val="00A37D03"/>
    <w:rsid w:val="00A874BB"/>
    <w:rsid w:val="00AE7323"/>
    <w:rsid w:val="00B502D0"/>
    <w:rsid w:val="00B55278"/>
    <w:rsid w:val="00B86A6C"/>
    <w:rsid w:val="00B9433E"/>
    <w:rsid w:val="00BA7411"/>
    <w:rsid w:val="00BF70D7"/>
    <w:rsid w:val="00C32220"/>
    <w:rsid w:val="00C60903"/>
    <w:rsid w:val="00CE1B09"/>
    <w:rsid w:val="00D154FA"/>
    <w:rsid w:val="00D20CB9"/>
    <w:rsid w:val="00D94F20"/>
    <w:rsid w:val="00DA481E"/>
    <w:rsid w:val="00DC6C6C"/>
    <w:rsid w:val="00DE06B4"/>
    <w:rsid w:val="00DE40F8"/>
    <w:rsid w:val="00E04948"/>
    <w:rsid w:val="00EB435A"/>
    <w:rsid w:val="00ED1E27"/>
    <w:rsid w:val="00ED6592"/>
    <w:rsid w:val="00EE3282"/>
    <w:rsid w:val="00F26196"/>
    <w:rsid w:val="00F31993"/>
    <w:rsid w:val="00F6268A"/>
    <w:rsid w:val="00F714BA"/>
    <w:rsid w:val="00FC7940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050E1-AF2D-4BE8-A224-3670371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D3D"/>
  </w:style>
  <w:style w:type="paragraph" w:styleId="Piedepgina">
    <w:name w:val="footer"/>
    <w:basedOn w:val="Normal"/>
    <w:link w:val="PiedepginaCar"/>
    <w:uiPriority w:val="99"/>
    <w:unhideWhenUsed/>
    <w:rsid w:val="00934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3D"/>
  </w:style>
  <w:style w:type="table" w:styleId="Tablaconcuadrcula">
    <w:name w:val="Table Grid"/>
    <w:basedOn w:val="Tablanormal"/>
    <w:uiPriority w:val="39"/>
    <w:rsid w:val="001B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D2C0-476B-4C43-97F7-96B65FF4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4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UDES</cp:lastModifiedBy>
  <cp:revision>31</cp:revision>
  <dcterms:created xsi:type="dcterms:W3CDTF">2018-04-03T19:57:00Z</dcterms:created>
  <dcterms:modified xsi:type="dcterms:W3CDTF">2019-05-22T16:08:00Z</dcterms:modified>
</cp:coreProperties>
</file>